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B46D" w14:textId="15123A64" w:rsidR="00490B91" w:rsidRDefault="00B87DE9" w:rsidP="00B87DE9">
      <w:pPr>
        <w:jc w:val="center"/>
        <w:rPr>
          <w:sz w:val="24"/>
          <w:szCs w:val="24"/>
        </w:rPr>
      </w:pPr>
      <w:r>
        <w:rPr>
          <w:b/>
          <w:sz w:val="24"/>
          <w:szCs w:val="24"/>
        </w:rPr>
        <w:t>3</w:t>
      </w:r>
      <w:r w:rsidRPr="00B87DE9">
        <w:rPr>
          <w:b/>
          <w:sz w:val="24"/>
          <w:szCs w:val="24"/>
          <w:vertAlign w:val="superscript"/>
        </w:rPr>
        <w:t>rd</w:t>
      </w:r>
      <w:r>
        <w:rPr>
          <w:b/>
          <w:sz w:val="24"/>
          <w:szCs w:val="24"/>
        </w:rPr>
        <w:t xml:space="preserve"> Sunday of Lent A </w:t>
      </w:r>
    </w:p>
    <w:p w14:paraId="5BA99154" w14:textId="13392FF1" w:rsidR="00B87DE9" w:rsidRDefault="00B87DE9" w:rsidP="00B87DE9">
      <w:pPr>
        <w:jc w:val="center"/>
        <w:rPr>
          <w:sz w:val="24"/>
          <w:szCs w:val="24"/>
        </w:rPr>
      </w:pPr>
    </w:p>
    <w:p w14:paraId="13F0DDA9" w14:textId="30606B5C" w:rsidR="00B87DE9" w:rsidRDefault="00B87DE9" w:rsidP="005D141F">
      <w:pPr>
        <w:spacing w:line="480" w:lineRule="auto"/>
        <w:rPr>
          <w:rFonts w:cs="Times New Roman"/>
          <w:color w:val="000000"/>
          <w:sz w:val="24"/>
          <w:szCs w:val="24"/>
        </w:rPr>
      </w:pPr>
      <w:r w:rsidRPr="001C2F10">
        <w:rPr>
          <w:sz w:val="24"/>
          <w:szCs w:val="24"/>
        </w:rPr>
        <w:t xml:space="preserve">In the gospel reading for </w:t>
      </w:r>
      <w:r w:rsidR="00EE0C09">
        <w:rPr>
          <w:sz w:val="24"/>
          <w:szCs w:val="24"/>
        </w:rPr>
        <w:t>today,</w:t>
      </w:r>
      <w:bookmarkStart w:id="0" w:name="_GoBack"/>
      <w:bookmarkEnd w:id="0"/>
      <w:r w:rsidRPr="001C2F10">
        <w:rPr>
          <w:sz w:val="24"/>
          <w:szCs w:val="24"/>
        </w:rPr>
        <w:t xml:space="preserve"> Jesus encounters the Samaritan woman at Jacob’s well.  The discussion that ensues focuses on the image of water, particularly as it pertains to life, and it allows us to reflect on where the satisfaction or fulfillment of our deepest desire truly lies.  </w:t>
      </w:r>
      <w:r w:rsidR="00500A50" w:rsidRPr="001C2F10">
        <w:rPr>
          <w:sz w:val="24"/>
          <w:szCs w:val="24"/>
        </w:rPr>
        <w:t xml:space="preserve">As we can see with the woman’s response: </w:t>
      </w:r>
      <w:r w:rsidR="00D97D3D" w:rsidRPr="001C2F10">
        <w:rPr>
          <w:rFonts w:cs="Times New Roman"/>
          <w:i/>
          <w:color w:val="000000"/>
          <w:sz w:val="24"/>
          <w:szCs w:val="24"/>
        </w:rPr>
        <w:t>Sir, give me this water, so that I may not be thirsty or have to keep coming here to draw water</w:t>
      </w:r>
      <w:r w:rsidR="00D97D3D" w:rsidRPr="001C2F10">
        <w:rPr>
          <w:rFonts w:cs="Times New Roman"/>
          <w:color w:val="000000"/>
          <w:sz w:val="24"/>
          <w:szCs w:val="24"/>
        </w:rPr>
        <w:t xml:space="preserve">, </w:t>
      </w:r>
      <w:r w:rsidR="004963A2" w:rsidRPr="001C2F10">
        <w:rPr>
          <w:rFonts w:cs="Times New Roman"/>
          <w:color w:val="000000"/>
          <w:sz w:val="24"/>
          <w:szCs w:val="24"/>
        </w:rPr>
        <w:t>there is a paral</w:t>
      </w:r>
      <w:r w:rsidR="00A32878" w:rsidRPr="001C2F10">
        <w:rPr>
          <w:rFonts w:cs="Times New Roman"/>
          <w:color w:val="000000"/>
          <w:sz w:val="24"/>
          <w:szCs w:val="24"/>
        </w:rPr>
        <w:t>lel between Jesus providing this “</w:t>
      </w:r>
      <w:r w:rsidR="00FC08D3" w:rsidRPr="001C2F10">
        <w:rPr>
          <w:rFonts w:cs="Times New Roman"/>
          <w:color w:val="000000"/>
          <w:sz w:val="24"/>
          <w:szCs w:val="24"/>
        </w:rPr>
        <w:t>spring of water welling up to eternal life</w:t>
      </w:r>
      <w:r w:rsidR="001C2F10" w:rsidRPr="001C2F10">
        <w:rPr>
          <w:rFonts w:cs="Times New Roman"/>
          <w:color w:val="000000"/>
          <w:sz w:val="24"/>
          <w:szCs w:val="24"/>
        </w:rPr>
        <w:t>”</w:t>
      </w:r>
      <w:r w:rsidR="002A4022">
        <w:rPr>
          <w:rFonts w:cs="Times New Roman"/>
          <w:color w:val="000000"/>
          <w:sz w:val="24"/>
          <w:szCs w:val="24"/>
        </w:rPr>
        <w:t xml:space="preserve"> and his providing the true bread from heaven</w:t>
      </w:r>
      <w:r w:rsidR="00725DBE">
        <w:rPr>
          <w:rFonts w:cs="Times New Roman"/>
          <w:color w:val="000000"/>
          <w:sz w:val="24"/>
          <w:szCs w:val="24"/>
        </w:rPr>
        <w:t xml:space="preserve">, to which the </w:t>
      </w:r>
      <w:proofErr w:type="spellStart"/>
      <w:r w:rsidR="00725DBE">
        <w:rPr>
          <w:rFonts w:cs="Times New Roman"/>
          <w:color w:val="000000"/>
          <w:sz w:val="24"/>
          <w:szCs w:val="24"/>
        </w:rPr>
        <w:t>Galilaeans</w:t>
      </w:r>
      <w:proofErr w:type="spellEnd"/>
      <w:r w:rsidR="00725DBE">
        <w:rPr>
          <w:rFonts w:cs="Times New Roman"/>
          <w:color w:val="000000"/>
          <w:sz w:val="24"/>
          <w:szCs w:val="24"/>
        </w:rPr>
        <w:t xml:space="preserve"> responded: </w:t>
      </w:r>
      <w:r w:rsidR="007653D0" w:rsidRPr="007653D0">
        <w:rPr>
          <w:rFonts w:cs="Times New Roman"/>
          <w:i/>
          <w:color w:val="000000"/>
          <w:sz w:val="24"/>
          <w:szCs w:val="24"/>
        </w:rPr>
        <w:t>Sir, give us this bread always.</w:t>
      </w:r>
      <w:r w:rsidR="00A53753">
        <w:rPr>
          <w:rFonts w:cs="Times New Roman"/>
          <w:color w:val="000000"/>
          <w:sz w:val="24"/>
          <w:szCs w:val="24"/>
        </w:rPr>
        <w:t xml:space="preserve">  </w:t>
      </w:r>
      <w:r w:rsidR="001501AF">
        <w:rPr>
          <w:rFonts w:cs="Times New Roman"/>
          <w:color w:val="000000"/>
          <w:sz w:val="24"/>
          <w:szCs w:val="24"/>
        </w:rPr>
        <w:t>Jesus is thus the provider of the new water and the new bread</w:t>
      </w:r>
      <w:r w:rsidR="00B92B3A">
        <w:rPr>
          <w:rFonts w:cs="Times New Roman"/>
          <w:color w:val="000000"/>
          <w:sz w:val="24"/>
          <w:szCs w:val="24"/>
        </w:rPr>
        <w:t xml:space="preserve"> which nourishes the soul itself.</w:t>
      </w:r>
    </w:p>
    <w:p w14:paraId="2DB1BF02" w14:textId="77777777" w:rsidR="00773822" w:rsidRPr="00A640C8" w:rsidRDefault="005326D5" w:rsidP="005D141F">
      <w:pPr>
        <w:spacing w:line="480" w:lineRule="auto"/>
        <w:rPr>
          <w:rFonts w:cs="Times New Roman"/>
          <w:color w:val="000000"/>
          <w:sz w:val="24"/>
          <w:szCs w:val="24"/>
        </w:rPr>
      </w:pPr>
      <w:r w:rsidRPr="005326D5">
        <w:rPr>
          <w:rFonts w:cs="Times New Roman"/>
          <w:i/>
          <w:color w:val="000000"/>
          <w:sz w:val="24"/>
          <w:szCs w:val="24"/>
        </w:rPr>
        <w:t>Whoever drinks the water I shall give will never thirst; the water I shall give will become in him a spring of water welling up to eternal life.</w:t>
      </w:r>
      <w:r>
        <w:rPr>
          <w:rFonts w:cs="Times New Roman"/>
          <w:color w:val="000000"/>
          <w:sz w:val="24"/>
          <w:szCs w:val="24"/>
        </w:rPr>
        <w:t xml:space="preserve">  </w:t>
      </w:r>
      <w:r w:rsidR="00A705F3">
        <w:rPr>
          <w:rFonts w:cs="Times New Roman"/>
          <w:color w:val="000000"/>
          <w:sz w:val="24"/>
          <w:szCs w:val="24"/>
        </w:rPr>
        <w:t>Pope Benedict points out that the biblical image of a spring is that of “</w:t>
      </w:r>
      <w:r w:rsidR="00473B1D">
        <w:rPr>
          <w:rFonts w:cs="Times New Roman"/>
          <w:color w:val="000000"/>
          <w:sz w:val="24"/>
          <w:szCs w:val="24"/>
        </w:rPr>
        <w:t>water</w:t>
      </w:r>
      <w:r w:rsidR="00FC2D3F">
        <w:rPr>
          <w:rFonts w:cs="Times New Roman"/>
          <w:color w:val="000000"/>
          <w:sz w:val="24"/>
          <w:szCs w:val="24"/>
        </w:rPr>
        <w:t xml:space="preserve"> that bursts forth fresh from the womb of the earth.  </w:t>
      </w:r>
      <w:r w:rsidR="009D16FD">
        <w:rPr>
          <w:rFonts w:cs="Times New Roman"/>
          <w:color w:val="000000"/>
          <w:sz w:val="24"/>
          <w:szCs w:val="24"/>
        </w:rPr>
        <w:t>The spring is origin, beginning, in its as yet unclouded and unspent purity</w:t>
      </w:r>
      <w:r w:rsidR="00004064">
        <w:rPr>
          <w:rFonts w:cs="Times New Roman"/>
          <w:color w:val="000000"/>
          <w:sz w:val="24"/>
          <w:szCs w:val="24"/>
        </w:rPr>
        <w:t>.  The spring thus figures as a truly creative element, as well as being</w:t>
      </w:r>
      <w:r w:rsidR="00AD792E">
        <w:rPr>
          <w:rFonts w:cs="Times New Roman"/>
          <w:color w:val="000000"/>
          <w:sz w:val="24"/>
          <w:szCs w:val="24"/>
        </w:rPr>
        <w:t xml:space="preserve"> a symbol of fruitfulness</w:t>
      </w:r>
      <w:r w:rsidR="00BC4EA5">
        <w:rPr>
          <w:rFonts w:cs="Times New Roman"/>
          <w:color w:val="000000"/>
          <w:sz w:val="24"/>
          <w:szCs w:val="24"/>
        </w:rPr>
        <w:t xml:space="preserve">, of maternity.”  Jesus’ imagery, then, </w:t>
      </w:r>
      <w:r w:rsidR="00891C52">
        <w:rPr>
          <w:rFonts w:cs="Times New Roman"/>
          <w:color w:val="000000"/>
          <w:sz w:val="24"/>
          <w:szCs w:val="24"/>
        </w:rPr>
        <w:t>conj</w:t>
      </w:r>
      <w:r w:rsidR="00450A5E">
        <w:rPr>
          <w:rFonts w:cs="Times New Roman"/>
          <w:color w:val="000000"/>
          <w:sz w:val="24"/>
          <w:szCs w:val="24"/>
        </w:rPr>
        <w:t>ures</w:t>
      </w:r>
      <w:r w:rsidR="00891C52">
        <w:rPr>
          <w:rFonts w:cs="Times New Roman"/>
          <w:color w:val="000000"/>
          <w:sz w:val="24"/>
          <w:szCs w:val="24"/>
        </w:rPr>
        <w:t xml:space="preserve"> </w:t>
      </w:r>
      <w:r w:rsidR="00BC4EA5" w:rsidRPr="00A640C8">
        <w:rPr>
          <w:rFonts w:cs="Times New Roman"/>
          <w:color w:val="000000"/>
          <w:sz w:val="24"/>
          <w:szCs w:val="24"/>
        </w:rPr>
        <w:t>up</w:t>
      </w:r>
      <w:r w:rsidR="00C65BC4" w:rsidRPr="00A640C8">
        <w:rPr>
          <w:rFonts w:cs="Times New Roman"/>
          <w:color w:val="000000"/>
          <w:sz w:val="24"/>
          <w:szCs w:val="24"/>
        </w:rPr>
        <w:t xml:space="preserve"> a notion of an overflowing of grace in and through which</w:t>
      </w:r>
      <w:r w:rsidR="00E55A8E" w:rsidRPr="00A640C8">
        <w:rPr>
          <w:rFonts w:cs="Times New Roman"/>
          <w:color w:val="000000"/>
          <w:sz w:val="24"/>
          <w:szCs w:val="24"/>
        </w:rPr>
        <w:t xml:space="preserve"> we are constantly being reborn.  </w:t>
      </w:r>
    </w:p>
    <w:p w14:paraId="1C6BC2AA" w14:textId="41F01164" w:rsidR="00B92B3A" w:rsidRDefault="00E55A8E" w:rsidP="005D141F">
      <w:pPr>
        <w:spacing w:line="480" w:lineRule="auto"/>
        <w:rPr>
          <w:rStyle w:val="text"/>
          <w:rFonts w:cs="Times New Roman"/>
          <w:color w:val="000000"/>
          <w:sz w:val="24"/>
          <w:szCs w:val="24"/>
        </w:rPr>
      </w:pPr>
      <w:r w:rsidRPr="00A640C8">
        <w:rPr>
          <w:rFonts w:cs="Times New Roman"/>
          <w:color w:val="000000"/>
          <w:sz w:val="24"/>
          <w:szCs w:val="24"/>
        </w:rPr>
        <w:t xml:space="preserve">The image of baptism, where Jesus tells Nicodemus that we must be born of water and the Spirit, </w:t>
      </w:r>
      <w:r w:rsidR="00191E8A" w:rsidRPr="00A640C8">
        <w:rPr>
          <w:rFonts w:cs="Times New Roman"/>
          <w:color w:val="000000"/>
          <w:sz w:val="24"/>
          <w:szCs w:val="24"/>
        </w:rPr>
        <w:t xml:space="preserve">is very much </w:t>
      </w:r>
      <w:r w:rsidR="000D0D7B" w:rsidRPr="00A640C8">
        <w:rPr>
          <w:rFonts w:cs="Times New Roman"/>
          <w:color w:val="000000"/>
          <w:sz w:val="24"/>
          <w:szCs w:val="24"/>
        </w:rPr>
        <w:t>at the heart of this new and living water.  This flowing water</w:t>
      </w:r>
      <w:r w:rsidR="00F211A4" w:rsidRPr="00A640C8">
        <w:rPr>
          <w:rFonts w:cs="Times New Roman"/>
          <w:color w:val="000000"/>
          <w:sz w:val="24"/>
          <w:szCs w:val="24"/>
        </w:rPr>
        <w:t xml:space="preserve"> is the very source of our renewal, and it is that which ultimately quenches</w:t>
      </w:r>
      <w:r w:rsidR="00B3468E" w:rsidRPr="00A640C8">
        <w:rPr>
          <w:rFonts w:cs="Times New Roman"/>
          <w:color w:val="000000"/>
          <w:sz w:val="24"/>
          <w:szCs w:val="24"/>
        </w:rPr>
        <w:t xml:space="preserve"> the thirst in us for God.  </w:t>
      </w:r>
      <w:r w:rsidR="00001B4B" w:rsidRPr="00A640C8">
        <w:rPr>
          <w:rFonts w:cs="Times New Roman"/>
          <w:color w:val="000000"/>
          <w:sz w:val="24"/>
          <w:szCs w:val="24"/>
        </w:rPr>
        <w:t>Our soul’s deepest yearning, its deepest thirst, is for God Himself who created</w:t>
      </w:r>
      <w:r w:rsidR="0055057E" w:rsidRPr="00A640C8">
        <w:rPr>
          <w:rFonts w:cs="Times New Roman"/>
          <w:color w:val="000000"/>
          <w:sz w:val="24"/>
          <w:szCs w:val="24"/>
        </w:rPr>
        <w:t xml:space="preserve"> us so that we can never be satisfied without Him.  As we read in Jeremiah: </w:t>
      </w:r>
      <w:r w:rsidR="00754860" w:rsidRPr="00A640C8">
        <w:rPr>
          <w:rStyle w:val="text"/>
          <w:rFonts w:cs="Times New Roman"/>
          <w:i/>
          <w:color w:val="000000"/>
          <w:sz w:val="24"/>
          <w:szCs w:val="24"/>
        </w:rPr>
        <w:t>Two evils my people have done:</w:t>
      </w:r>
      <w:r w:rsidR="00754860" w:rsidRPr="00A640C8">
        <w:rPr>
          <w:rFonts w:cs="Times New Roman"/>
          <w:i/>
          <w:color w:val="000000"/>
          <w:sz w:val="24"/>
          <w:szCs w:val="24"/>
        </w:rPr>
        <w:t xml:space="preserve"> </w:t>
      </w:r>
      <w:r w:rsidR="00754860" w:rsidRPr="00A640C8">
        <w:rPr>
          <w:rStyle w:val="text"/>
          <w:rFonts w:cs="Times New Roman"/>
          <w:i/>
          <w:color w:val="000000"/>
          <w:sz w:val="24"/>
          <w:szCs w:val="24"/>
        </w:rPr>
        <w:t>they have forsaken me, the source of living waters;</w:t>
      </w:r>
      <w:r w:rsidR="00754860" w:rsidRPr="00A640C8">
        <w:rPr>
          <w:rFonts w:cs="Times New Roman"/>
          <w:i/>
          <w:color w:val="000000"/>
          <w:sz w:val="24"/>
          <w:szCs w:val="24"/>
        </w:rPr>
        <w:t xml:space="preserve"> </w:t>
      </w:r>
      <w:r w:rsidR="00754860" w:rsidRPr="00A640C8">
        <w:rPr>
          <w:rStyle w:val="text"/>
          <w:rFonts w:cs="Times New Roman"/>
          <w:i/>
          <w:color w:val="000000"/>
          <w:sz w:val="24"/>
          <w:szCs w:val="24"/>
        </w:rPr>
        <w:t>They have dug themselves cisterns,</w:t>
      </w:r>
      <w:r w:rsidR="00754860" w:rsidRPr="00A640C8">
        <w:rPr>
          <w:rFonts w:cs="Times New Roman"/>
          <w:i/>
          <w:color w:val="000000"/>
          <w:sz w:val="24"/>
          <w:szCs w:val="24"/>
        </w:rPr>
        <w:t xml:space="preserve"> </w:t>
      </w:r>
      <w:r w:rsidR="00754860" w:rsidRPr="00A640C8">
        <w:rPr>
          <w:rStyle w:val="text"/>
          <w:rFonts w:cs="Times New Roman"/>
          <w:i/>
          <w:color w:val="000000"/>
          <w:sz w:val="24"/>
          <w:szCs w:val="24"/>
        </w:rPr>
        <w:t>broken cisterns that cannot hold water.</w:t>
      </w:r>
      <w:r w:rsidR="00754860" w:rsidRPr="00A640C8">
        <w:rPr>
          <w:rStyle w:val="text"/>
          <w:rFonts w:cs="Times New Roman"/>
          <w:color w:val="000000"/>
          <w:sz w:val="24"/>
          <w:szCs w:val="24"/>
        </w:rPr>
        <w:t xml:space="preserve"> (2:13</w:t>
      </w:r>
      <w:proofErr w:type="gramStart"/>
      <w:r w:rsidR="00754860" w:rsidRPr="00A640C8">
        <w:rPr>
          <w:rStyle w:val="text"/>
          <w:rFonts w:cs="Times New Roman"/>
          <w:color w:val="000000"/>
          <w:sz w:val="24"/>
          <w:szCs w:val="24"/>
        </w:rPr>
        <w:t xml:space="preserve">)  </w:t>
      </w:r>
      <w:r w:rsidR="00111CC4" w:rsidRPr="00A640C8">
        <w:rPr>
          <w:rStyle w:val="text"/>
          <w:rFonts w:cs="Times New Roman"/>
          <w:color w:val="000000"/>
          <w:sz w:val="24"/>
          <w:szCs w:val="24"/>
        </w:rPr>
        <w:t>Thus</w:t>
      </w:r>
      <w:proofErr w:type="gramEnd"/>
      <w:r w:rsidR="00111CC4" w:rsidRPr="00A640C8">
        <w:rPr>
          <w:rStyle w:val="text"/>
          <w:rFonts w:cs="Times New Roman"/>
          <w:color w:val="000000"/>
          <w:sz w:val="24"/>
          <w:szCs w:val="24"/>
        </w:rPr>
        <w:t>, this endless living spring given to us by Jesus is</w:t>
      </w:r>
      <w:r w:rsidR="00F32D82" w:rsidRPr="00A640C8">
        <w:rPr>
          <w:rStyle w:val="text"/>
          <w:rFonts w:cs="Times New Roman"/>
          <w:color w:val="000000"/>
          <w:sz w:val="24"/>
          <w:szCs w:val="24"/>
        </w:rPr>
        <w:t xml:space="preserve"> God Himself.  As the image </w:t>
      </w:r>
      <w:r w:rsidR="00F32D82" w:rsidRPr="00A640C8">
        <w:rPr>
          <w:rStyle w:val="text"/>
          <w:rFonts w:cs="Times New Roman"/>
          <w:color w:val="000000"/>
          <w:sz w:val="24"/>
          <w:szCs w:val="24"/>
        </w:rPr>
        <w:lastRenderedPageBreak/>
        <w:t>of water in Scripture so often indicates, the wellspring within us is the Holy Spirit</w:t>
      </w:r>
      <w:r w:rsidR="009969D8" w:rsidRPr="00A640C8">
        <w:rPr>
          <w:rStyle w:val="text"/>
          <w:rFonts w:cs="Times New Roman"/>
          <w:color w:val="000000"/>
          <w:sz w:val="24"/>
          <w:szCs w:val="24"/>
        </w:rPr>
        <w:t xml:space="preserve"> through whom we are constantly being refashioned in the image of Christ.  In </w:t>
      </w:r>
      <w:r w:rsidR="00773822" w:rsidRPr="00A640C8">
        <w:rPr>
          <w:rStyle w:val="text"/>
          <w:rFonts w:cs="Times New Roman"/>
          <w:color w:val="000000"/>
          <w:sz w:val="24"/>
          <w:szCs w:val="24"/>
        </w:rPr>
        <w:t>regard to this Pope Francis has said:</w:t>
      </w:r>
    </w:p>
    <w:p w14:paraId="31D8105B" w14:textId="279790FF" w:rsidR="00A640C8" w:rsidRDefault="00C64C68" w:rsidP="005D141F">
      <w:pPr>
        <w:spacing w:line="480" w:lineRule="auto"/>
        <w:rPr>
          <w:rFonts w:cs="Times New Roman"/>
          <w:color w:val="000000"/>
          <w:sz w:val="24"/>
          <w:szCs w:val="24"/>
        </w:rPr>
      </w:pPr>
      <w:r w:rsidRPr="00EA575A">
        <w:rPr>
          <w:rStyle w:val="text"/>
          <w:rFonts w:cs="Times New Roman"/>
          <w:color w:val="000000"/>
          <w:sz w:val="24"/>
          <w:szCs w:val="24"/>
        </w:rPr>
        <w:t>“</w:t>
      </w:r>
      <w:r w:rsidR="003B6110" w:rsidRPr="00EA575A">
        <w:rPr>
          <w:rFonts w:cs="Times New Roman"/>
          <w:color w:val="000000"/>
          <w:sz w:val="24"/>
          <w:szCs w:val="24"/>
        </w:rPr>
        <w:t>In the Creed we profess with faith: “I believe in the Holy Spirit, the Lord and Giver of life”</w:t>
      </w:r>
      <w:r w:rsidR="00B40EAF" w:rsidRPr="00EA575A">
        <w:rPr>
          <w:rFonts w:cs="Times New Roman"/>
          <w:color w:val="000000"/>
          <w:sz w:val="24"/>
          <w:szCs w:val="24"/>
        </w:rPr>
        <w:t xml:space="preserve">… </w:t>
      </w:r>
      <w:r w:rsidR="003F4DEA" w:rsidRPr="00EA575A">
        <w:rPr>
          <w:rFonts w:cs="Times New Roman"/>
          <w:i/>
          <w:iCs/>
          <w:color w:val="000000"/>
          <w:sz w:val="24"/>
          <w:szCs w:val="24"/>
        </w:rPr>
        <w:t>the Holy Spirit is the inexhaustible source of God’s life in us</w:t>
      </w:r>
      <w:r w:rsidR="003F4DEA" w:rsidRPr="00EA575A">
        <w:rPr>
          <w:rFonts w:cs="Times New Roman"/>
          <w:color w:val="000000"/>
          <w:sz w:val="24"/>
          <w:szCs w:val="24"/>
        </w:rPr>
        <w:t xml:space="preserve">. Man of every time and place desires a full and beautiful life, just and good, a life that is not threatened by death, but can still mature and grow to fullness. Man is like a traveller who, crossing the deserts of life, thirsts for the living water: gushing and fresh, capable of quenching his deep desire for light, love, beauty and peace. We all feel this desire! And Jesus gives us this living water: he is the Holy Spirit, who proceeds from the Father and whom Jesus pours out into our hearts. “I came that they may have life, and have it abundantly”, Jesus tells us (Jn 10:10). </w:t>
      </w:r>
      <w:r w:rsidR="00DF3EEB" w:rsidRPr="00EA575A">
        <w:rPr>
          <w:rFonts w:cs="Times New Roman"/>
          <w:color w:val="000000"/>
          <w:sz w:val="24"/>
          <w:szCs w:val="24"/>
        </w:rPr>
        <w:t xml:space="preserve">Jesus promised the Samaritan woman that he will give a superabundance of “living water” forever to all those who recognize him as the Son sent by the Father to save us (cf. Jn 4:5-26; 3:17). Jesus came to give us this “living water”, who is the Holy Spirit, that our life might be guided by God, might be moved by God, nourished by God. … </w:t>
      </w:r>
      <w:r w:rsidR="00D46A00" w:rsidRPr="00EA575A">
        <w:rPr>
          <w:rFonts w:cs="Times New Roman"/>
          <w:color w:val="000000"/>
          <w:sz w:val="24"/>
          <w:szCs w:val="24"/>
        </w:rPr>
        <w:t>In the Letter to the Romans we find these words: “God’s love has been poured into our hearts through the Holy Spirit who has been given to us” (5:5). The “living water”, the Holy Spirit, the Gift of the Risen One who dwells in us, purifies us, illuminates us, renews us, transforms us because he makes us participants in the very life of God that is Love.</w:t>
      </w:r>
      <w:r w:rsidR="00EA575A" w:rsidRPr="00EA575A">
        <w:rPr>
          <w:rFonts w:cs="Times New Roman"/>
          <w:color w:val="000000"/>
          <w:sz w:val="24"/>
          <w:szCs w:val="24"/>
        </w:rPr>
        <w:t>” (General Audience May 8, 2013)</w:t>
      </w:r>
    </w:p>
    <w:p w14:paraId="7CA24DBE" w14:textId="6D12ED63" w:rsidR="00A5692F" w:rsidRPr="00C85F50" w:rsidRDefault="00BF78E5" w:rsidP="005D141F">
      <w:pPr>
        <w:spacing w:line="480" w:lineRule="auto"/>
        <w:rPr>
          <w:rFonts w:cs="Times New Roman"/>
          <w:sz w:val="24"/>
          <w:szCs w:val="24"/>
        </w:rPr>
      </w:pPr>
      <w:r>
        <w:rPr>
          <w:rFonts w:cs="Times New Roman"/>
          <w:color w:val="000000"/>
          <w:sz w:val="24"/>
          <w:szCs w:val="24"/>
        </w:rPr>
        <w:t xml:space="preserve">It is important for us to consider this imagery in the context of Lenten fasting.  </w:t>
      </w:r>
      <w:r w:rsidR="00820133">
        <w:rPr>
          <w:rFonts w:cs="Times New Roman"/>
          <w:color w:val="000000"/>
          <w:sz w:val="24"/>
          <w:szCs w:val="24"/>
        </w:rPr>
        <w:t>Our practice of fasting is to draw us away from our</w:t>
      </w:r>
      <w:r w:rsidR="005D288C">
        <w:rPr>
          <w:rFonts w:cs="Times New Roman"/>
          <w:color w:val="000000"/>
          <w:sz w:val="24"/>
          <w:szCs w:val="24"/>
        </w:rPr>
        <w:t xml:space="preserve"> material concerns – our overabundance and preoccupation with material food and drink</w:t>
      </w:r>
      <w:r w:rsidR="002F4CC4">
        <w:rPr>
          <w:rFonts w:cs="Times New Roman"/>
          <w:color w:val="000000"/>
          <w:sz w:val="24"/>
          <w:szCs w:val="24"/>
        </w:rPr>
        <w:t xml:space="preserve"> – in order to focus on the new water and the new bread given to us so that we may find our hunger and thirst</w:t>
      </w:r>
      <w:r w:rsidR="007B1A33">
        <w:rPr>
          <w:rFonts w:cs="Times New Roman"/>
          <w:color w:val="000000"/>
          <w:sz w:val="24"/>
          <w:szCs w:val="24"/>
        </w:rPr>
        <w:t xml:space="preserve"> – a hunger and thirst for God and not for material </w:t>
      </w:r>
      <w:r w:rsidR="007B1A33">
        <w:rPr>
          <w:rFonts w:cs="Times New Roman"/>
          <w:color w:val="000000"/>
          <w:sz w:val="24"/>
          <w:szCs w:val="24"/>
        </w:rPr>
        <w:lastRenderedPageBreak/>
        <w:t xml:space="preserve">things – fully satisfied.  This </w:t>
      </w:r>
      <w:r w:rsidR="00F86B22">
        <w:rPr>
          <w:rFonts w:cs="Times New Roman"/>
          <w:color w:val="000000"/>
          <w:sz w:val="24"/>
          <w:szCs w:val="24"/>
        </w:rPr>
        <w:t xml:space="preserve">presence of God is what, at our core, we are truly seeking, and it is </w:t>
      </w:r>
      <w:r w:rsidR="00C85F50">
        <w:rPr>
          <w:rFonts w:cs="Times New Roman"/>
          <w:color w:val="000000"/>
          <w:sz w:val="24"/>
          <w:szCs w:val="24"/>
        </w:rPr>
        <w:t>that which</w:t>
      </w:r>
      <w:r w:rsidR="00F86B22">
        <w:rPr>
          <w:rFonts w:cs="Times New Roman"/>
          <w:color w:val="000000"/>
          <w:sz w:val="24"/>
          <w:szCs w:val="24"/>
        </w:rPr>
        <w:t xml:space="preserve"> we find in the heavenly f</w:t>
      </w:r>
      <w:r w:rsidR="00351887">
        <w:rPr>
          <w:rFonts w:cs="Times New Roman"/>
          <w:color w:val="000000"/>
          <w:sz w:val="24"/>
          <w:szCs w:val="24"/>
        </w:rPr>
        <w:t>ood and drink which God himself provides for us</w:t>
      </w:r>
      <w:r w:rsidR="00023093">
        <w:rPr>
          <w:rFonts w:cs="Times New Roman"/>
          <w:color w:val="000000"/>
          <w:sz w:val="24"/>
          <w:szCs w:val="24"/>
        </w:rPr>
        <w:t xml:space="preserve">: </w:t>
      </w:r>
      <w:r w:rsidR="00023093" w:rsidRPr="005326D5">
        <w:rPr>
          <w:rFonts w:cs="Times New Roman"/>
          <w:i/>
          <w:color w:val="000000"/>
          <w:sz w:val="24"/>
          <w:szCs w:val="24"/>
        </w:rPr>
        <w:t>Whoever drinks the water I shall give will never thirst; the water I shall give will become in him a spring of water welling up to eternal life.</w:t>
      </w:r>
      <w:r w:rsidR="00C85F50">
        <w:rPr>
          <w:rFonts w:cs="Times New Roman"/>
          <w:color w:val="000000"/>
          <w:sz w:val="24"/>
          <w:szCs w:val="24"/>
        </w:rPr>
        <w:t xml:space="preserve">  As we continue through this Lent, therefore, let us ever open ourselves up to the gift that Christ has presented to us, </w:t>
      </w:r>
      <w:r w:rsidR="00C459F4">
        <w:rPr>
          <w:rFonts w:cs="Times New Roman"/>
          <w:color w:val="000000"/>
          <w:sz w:val="24"/>
          <w:szCs w:val="24"/>
        </w:rPr>
        <w:t>the spring of water welling up to eternal life which is the Holy Spirit</w:t>
      </w:r>
      <w:r w:rsidR="00836ED0">
        <w:rPr>
          <w:rFonts w:cs="Times New Roman"/>
          <w:color w:val="000000"/>
          <w:sz w:val="24"/>
          <w:szCs w:val="24"/>
        </w:rPr>
        <w:t>, the source of God’s life in us.</w:t>
      </w:r>
    </w:p>
    <w:sectPr w:rsidR="00A5692F" w:rsidRPr="00C85F5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B201" w14:textId="77777777" w:rsidR="005D141F" w:rsidRDefault="005D141F" w:rsidP="005D141F">
      <w:pPr>
        <w:spacing w:after="0" w:line="240" w:lineRule="auto"/>
      </w:pPr>
      <w:r>
        <w:separator/>
      </w:r>
    </w:p>
  </w:endnote>
  <w:endnote w:type="continuationSeparator" w:id="0">
    <w:p w14:paraId="68F03E01" w14:textId="77777777" w:rsidR="005D141F" w:rsidRDefault="005D141F" w:rsidP="005D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55868"/>
      <w:docPartObj>
        <w:docPartGallery w:val="Page Numbers (Bottom of Page)"/>
        <w:docPartUnique/>
      </w:docPartObj>
    </w:sdtPr>
    <w:sdtEndPr>
      <w:rPr>
        <w:noProof/>
      </w:rPr>
    </w:sdtEndPr>
    <w:sdtContent>
      <w:p w14:paraId="443E3998" w14:textId="4EA805A2" w:rsidR="005D141F" w:rsidRDefault="005D141F">
        <w:pPr>
          <w:pStyle w:val="Footer"/>
          <w:jc w:val="center"/>
        </w:pPr>
        <w:r>
          <w:fldChar w:fldCharType="begin"/>
        </w:r>
        <w:r>
          <w:instrText xml:space="preserve"> PAGE   \* MERGEFORMAT </w:instrText>
        </w:r>
        <w:r>
          <w:fldChar w:fldCharType="separate"/>
        </w:r>
        <w:r w:rsidR="00EE0C09">
          <w:rPr>
            <w:noProof/>
          </w:rPr>
          <w:t>2</w:t>
        </w:r>
        <w:r>
          <w:rPr>
            <w:noProof/>
          </w:rPr>
          <w:fldChar w:fldCharType="end"/>
        </w:r>
      </w:p>
    </w:sdtContent>
  </w:sdt>
  <w:p w14:paraId="1F3DA532" w14:textId="77777777" w:rsidR="005D141F" w:rsidRDefault="005D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3AAB1" w14:textId="77777777" w:rsidR="005D141F" w:rsidRDefault="005D141F" w:rsidP="005D141F">
      <w:pPr>
        <w:spacing w:after="0" w:line="240" w:lineRule="auto"/>
      </w:pPr>
      <w:r>
        <w:separator/>
      </w:r>
    </w:p>
  </w:footnote>
  <w:footnote w:type="continuationSeparator" w:id="0">
    <w:p w14:paraId="4503DDCA" w14:textId="77777777" w:rsidR="005D141F" w:rsidRDefault="005D141F" w:rsidP="005D1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E9"/>
    <w:rsid w:val="00001B4B"/>
    <w:rsid w:val="00004064"/>
    <w:rsid w:val="00023093"/>
    <w:rsid w:val="000A0B34"/>
    <w:rsid w:val="000D0D7B"/>
    <w:rsid w:val="00111CC4"/>
    <w:rsid w:val="001501AF"/>
    <w:rsid w:val="00191E8A"/>
    <w:rsid w:val="001C2F10"/>
    <w:rsid w:val="002A4022"/>
    <w:rsid w:val="002F4CC4"/>
    <w:rsid w:val="00351887"/>
    <w:rsid w:val="003B6110"/>
    <w:rsid w:val="003F4DEA"/>
    <w:rsid w:val="00450A5E"/>
    <w:rsid w:val="00473B1D"/>
    <w:rsid w:val="00490B91"/>
    <w:rsid w:val="004963A2"/>
    <w:rsid w:val="00500A50"/>
    <w:rsid w:val="005326D5"/>
    <w:rsid w:val="0055057E"/>
    <w:rsid w:val="005D141F"/>
    <w:rsid w:val="005D288C"/>
    <w:rsid w:val="00725DBE"/>
    <w:rsid w:val="00744665"/>
    <w:rsid w:val="00754860"/>
    <w:rsid w:val="007653D0"/>
    <w:rsid w:val="00773822"/>
    <w:rsid w:val="007B1A33"/>
    <w:rsid w:val="007D4FDF"/>
    <w:rsid w:val="00820133"/>
    <w:rsid w:val="00836ED0"/>
    <w:rsid w:val="00891C52"/>
    <w:rsid w:val="009969D8"/>
    <w:rsid w:val="009D16FD"/>
    <w:rsid w:val="00A32878"/>
    <w:rsid w:val="00A53753"/>
    <w:rsid w:val="00A5692F"/>
    <w:rsid w:val="00A640C8"/>
    <w:rsid w:val="00A705F3"/>
    <w:rsid w:val="00AD792E"/>
    <w:rsid w:val="00B3468E"/>
    <w:rsid w:val="00B40EAF"/>
    <w:rsid w:val="00B87DE9"/>
    <w:rsid w:val="00B92B3A"/>
    <w:rsid w:val="00BC4EA5"/>
    <w:rsid w:val="00BF78E5"/>
    <w:rsid w:val="00C459F4"/>
    <w:rsid w:val="00C64C68"/>
    <w:rsid w:val="00C65BC4"/>
    <w:rsid w:val="00C85F50"/>
    <w:rsid w:val="00D46A00"/>
    <w:rsid w:val="00D97D3D"/>
    <w:rsid w:val="00DF3EEB"/>
    <w:rsid w:val="00E55A8E"/>
    <w:rsid w:val="00EA3081"/>
    <w:rsid w:val="00EA575A"/>
    <w:rsid w:val="00EE0C09"/>
    <w:rsid w:val="00F211A4"/>
    <w:rsid w:val="00F32D82"/>
    <w:rsid w:val="00F86B22"/>
    <w:rsid w:val="00FC08D3"/>
    <w:rsid w:val="00FC2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AA57"/>
  <w15:chartTrackingRefBased/>
  <w15:docId w15:val="{AB3725D6-2910-478E-9E87-E5DBF2D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54860"/>
  </w:style>
  <w:style w:type="character" w:customStyle="1" w:styleId="indent-1-breaks">
    <w:name w:val="indent-1-breaks"/>
    <w:basedOn w:val="DefaultParagraphFont"/>
    <w:rsid w:val="00754860"/>
  </w:style>
  <w:style w:type="paragraph" w:styleId="Header">
    <w:name w:val="header"/>
    <w:basedOn w:val="Normal"/>
    <w:link w:val="HeaderChar"/>
    <w:uiPriority w:val="99"/>
    <w:unhideWhenUsed/>
    <w:rsid w:val="005D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1F"/>
  </w:style>
  <w:style w:type="paragraph" w:styleId="Footer">
    <w:name w:val="footer"/>
    <w:basedOn w:val="Normal"/>
    <w:link w:val="FooterChar"/>
    <w:uiPriority w:val="99"/>
    <w:unhideWhenUsed/>
    <w:rsid w:val="005D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1F"/>
  </w:style>
  <w:style w:type="paragraph" w:styleId="BalloonText">
    <w:name w:val="Balloon Text"/>
    <w:basedOn w:val="Normal"/>
    <w:link w:val="BalloonTextChar"/>
    <w:uiPriority w:val="99"/>
    <w:semiHidden/>
    <w:unhideWhenUsed/>
    <w:rsid w:val="0074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C67B-0C15-4C8E-818F-116D843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O'Rourke</dc:creator>
  <cp:keywords/>
  <dc:description/>
  <cp:lastModifiedBy>Fr Colin</cp:lastModifiedBy>
  <cp:revision>5</cp:revision>
  <cp:lastPrinted>2020-03-13T16:17:00Z</cp:lastPrinted>
  <dcterms:created xsi:type="dcterms:W3CDTF">2019-03-24T14:07:00Z</dcterms:created>
  <dcterms:modified xsi:type="dcterms:W3CDTF">2020-03-20T18:09:00Z</dcterms:modified>
</cp:coreProperties>
</file>